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92F1E" w:rsidTr="00A92F1E">
        <w:trPr>
          <w:trHeight w:val="2240"/>
        </w:trPr>
        <w:tc>
          <w:tcPr>
            <w:tcW w:w="14390" w:type="dxa"/>
            <w:gridSpan w:val="7"/>
            <w:shd w:val="clear" w:color="auto" w:fill="7030A0"/>
          </w:tcPr>
          <w:p w:rsidR="00A92F1E" w:rsidRDefault="00A92F1E">
            <w:pPr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 xml:space="preserve">  </w:t>
            </w:r>
          </w:p>
          <w:p w:rsidR="00A92F1E" w:rsidRPr="00A92F1E" w:rsidRDefault="00A92F1E">
            <w:pPr>
              <w:rPr>
                <w:rFonts w:ascii="Franklin Gothic Heavy" w:hAnsi="Franklin Gothic Heavy"/>
                <w:color w:val="F2F2F2" w:themeColor="background1" w:themeShade="F2"/>
                <w:sz w:val="96"/>
                <w:szCs w:val="96"/>
              </w:rPr>
            </w:pPr>
            <w:r w:rsidRPr="00A92F1E">
              <w:rPr>
                <w:rFonts w:ascii="Franklin Gothic Heavy" w:hAnsi="Franklin Gothic Heavy"/>
                <w:color w:val="F2F2F2" w:themeColor="background1" w:themeShade="F2"/>
                <w:sz w:val="72"/>
                <w:szCs w:val="72"/>
              </w:rPr>
              <w:t>March 2020</w:t>
            </w:r>
            <w:r>
              <w:rPr>
                <w:rFonts w:ascii="Franklin Gothic Heavy" w:hAnsi="Franklin Gothic Heavy"/>
                <w:color w:val="F2F2F2" w:themeColor="background1" w:themeShade="F2"/>
                <w:sz w:val="96"/>
                <w:szCs w:val="96"/>
              </w:rPr>
              <w:t xml:space="preserve"> </w:t>
            </w:r>
            <w:r>
              <w:rPr>
                <w:rFonts w:ascii="Franklin Gothic Heavy" w:hAnsi="Franklin Gothic Heavy"/>
                <w:color w:val="F2F2F2" w:themeColor="background1" w:themeShade="F2"/>
                <w:sz w:val="72"/>
                <w:szCs w:val="72"/>
              </w:rPr>
              <w:t xml:space="preserve">Parenting Awareness Month </w:t>
            </w:r>
            <w:r>
              <w:rPr>
                <w:noProof/>
              </w:rPr>
              <w:drawing>
                <wp:inline distT="0" distB="0" distL="0" distR="0" wp14:anchorId="670B9D16" wp14:editId="4396349A">
                  <wp:extent cx="3557270" cy="6667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milySupport_HorizontalTag-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525" cy="69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Heavy" w:hAnsi="Franklin Gothic Heavy"/>
                <w:color w:val="F2F2F2" w:themeColor="background1" w:themeShade="F2"/>
                <w:sz w:val="72"/>
                <w:szCs w:val="72"/>
              </w:rPr>
              <w:t xml:space="preserve">      </w:t>
            </w:r>
            <w:r w:rsidRPr="00A92F1E">
              <w:rPr>
                <w:rFonts w:ascii="Franklin Gothic Heavy" w:hAnsi="Franklin Gothic Heavy"/>
                <w:color w:val="F2F2F2" w:themeColor="background1" w:themeShade="F2"/>
                <w:sz w:val="32"/>
                <w:szCs w:val="32"/>
              </w:rPr>
              <w:t>31 Ways to Build Your Child’s Self Esteem</w:t>
            </w:r>
            <w:r>
              <w:rPr>
                <w:rFonts w:ascii="Franklin Gothic Heavy" w:hAnsi="Franklin Gothic Heavy"/>
                <w:color w:val="F2F2F2" w:themeColor="background1" w:themeShade="F2"/>
                <w:sz w:val="32"/>
                <w:szCs w:val="32"/>
              </w:rPr>
              <w:t xml:space="preserve">                         </w:t>
            </w:r>
            <w:r w:rsidRPr="00A92F1E">
              <w:rPr>
                <w:rFonts w:ascii="Franklin Gothic Heavy" w:hAnsi="Franklin Gothic Heavy"/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rFonts w:ascii="Franklin Gothic Heavy" w:hAnsi="Franklin Gothic Heavy"/>
                <w:color w:val="F2F2F2" w:themeColor="background1" w:themeShade="F2"/>
                <w:sz w:val="32"/>
                <w:szCs w:val="32"/>
              </w:rPr>
              <w:t xml:space="preserve">       </w:t>
            </w:r>
          </w:p>
          <w:p w:rsidR="00A92F1E" w:rsidRDefault="00A92F1E" w:rsidP="00A92F1E">
            <w:r>
              <w:rPr>
                <w:rFonts w:ascii="Franklin Gothic Heavy" w:hAnsi="Franklin Gothic Heavy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92F1E" w:rsidTr="00A92F1E">
        <w:tc>
          <w:tcPr>
            <w:tcW w:w="2055" w:type="dxa"/>
            <w:shd w:val="clear" w:color="auto" w:fill="D0CECE" w:themeFill="background2" w:themeFillShade="E6"/>
          </w:tcPr>
          <w:p w:rsidR="00A92F1E" w:rsidRPr="00A92F1E" w:rsidRDefault="00A92F1E" w:rsidP="00A92F1E">
            <w:pPr>
              <w:jc w:val="center"/>
              <w:rPr>
                <w:b/>
              </w:rPr>
            </w:pPr>
            <w:r w:rsidRPr="00A92F1E">
              <w:rPr>
                <w:b/>
              </w:rPr>
              <w:t>Sunday</w:t>
            </w:r>
          </w:p>
        </w:tc>
        <w:tc>
          <w:tcPr>
            <w:tcW w:w="2055" w:type="dxa"/>
            <w:shd w:val="clear" w:color="auto" w:fill="D0CECE" w:themeFill="background2" w:themeFillShade="E6"/>
          </w:tcPr>
          <w:p w:rsidR="00A92F1E" w:rsidRPr="00A92F1E" w:rsidRDefault="00A92F1E" w:rsidP="00A92F1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:rsidR="00A92F1E" w:rsidRPr="00A92F1E" w:rsidRDefault="00A92F1E" w:rsidP="00A92F1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:rsidR="00A92F1E" w:rsidRPr="00A92F1E" w:rsidRDefault="00A92F1E" w:rsidP="00A92F1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:rsidR="00A92F1E" w:rsidRPr="00A92F1E" w:rsidRDefault="00A92F1E" w:rsidP="00A92F1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:rsidR="00A92F1E" w:rsidRPr="00A92F1E" w:rsidRDefault="00A92F1E" w:rsidP="00A92F1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:rsidR="00A92F1E" w:rsidRPr="00A92F1E" w:rsidRDefault="00A92F1E" w:rsidP="00A92F1E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92F1E" w:rsidRPr="00A92F1E" w:rsidTr="00FE3C26">
        <w:trPr>
          <w:trHeight w:val="1295"/>
        </w:trPr>
        <w:tc>
          <w:tcPr>
            <w:tcW w:w="2055" w:type="dxa"/>
          </w:tcPr>
          <w:p w:rsidR="00A92F1E" w:rsidRPr="00A92F1E" w:rsidRDefault="00A92F1E" w:rsidP="00A92F1E">
            <w:pPr>
              <w:rPr>
                <w:b/>
                <w:sz w:val="20"/>
                <w:szCs w:val="20"/>
              </w:rPr>
            </w:pPr>
            <w:bookmarkStart w:id="0" w:name="_GoBack"/>
            <w:r w:rsidRPr="00A92F1E">
              <w:rPr>
                <w:b/>
                <w:sz w:val="20"/>
                <w:szCs w:val="20"/>
              </w:rPr>
              <w:t>1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Make, bake, and decorate cookies to</w:t>
            </w:r>
            <w:r w:rsidR="00FE3C26">
              <w:rPr>
                <w:b/>
                <w:sz w:val="20"/>
                <w:szCs w:val="20"/>
              </w:rPr>
              <w:t xml:space="preserve">gether. Share with a neighbor. </w:t>
            </w:r>
          </w:p>
        </w:tc>
        <w:tc>
          <w:tcPr>
            <w:tcW w:w="2055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Jump rope or exercise with your children.  It’s fun and healthy.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3</w:t>
            </w:r>
          </w:p>
          <w:p w:rsidR="00A92F1E" w:rsidRPr="00A92F1E" w:rsidRDefault="00A92F1E" w:rsidP="00FE3C26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 xml:space="preserve">Decorate a shoebox with your child to store their treasures &amp; keepsakes. 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4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Hang up your child’s artwork at home or at your place of work.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5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Talk about family values and strengths. Listen to your child’s ideas about these.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6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Plan a No Screens night. Play games. Read together. Look at family photos.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7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Help sort toys and books your children have outgrown. Pick out ones to donate</w:t>
            </w:r>
          </w:p>
        </w:tc>
      </w:tr>
      <w:bookmarkEnd w:id="0"/>
      <w:tr w:rsidR="00A92F1E" w:rsidRPr="00A92F1E" w:rsidTr="00A92F1E">
        <w:tc>
          <w:tcPr>
            <w:tcW w:w="2055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8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Tell your children you are proud of them. Think of ways  to praise them each day.</w:t>
            </w:r>
          </w:p>
        </w:tc>
        <w:tc>
          <w:tcPr>
            <w:tcW w:w="2055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9</w:t>
            </w:r>
          </w:p>
          <w:p w:rsidR="00A92F1E" w:rsidRPr="00A92F1E" w:rsidRDefault="00A92F1E" w:rsidP="00FE3C26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 xml:space="preserve">Take a walk. Learn about your neighborhood. Find your street on a city map. 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10</w:t>
            </w:r>
          </w:p>
          <w:p w:rsidR="00A92F1E" w:rsidRPr="00A92F1E" w:rsidRDefault="00A92F1E" w:rsidP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 xml:space="preserve">Show interest in your children’s school day. Tell them about your day. 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11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Make a list of all the reasons your child is special and post it on your refrigerator or a bulletin board.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12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Teach your child safety rules. Have a fire drill. Post safety and emergency number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13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Have an indoor picnic. Each person in the family helps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14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Visit the library. Help your child get a library card and read books together</w:t>
            </w:r>
          </w:p>
        </w:tc>
      </w:tr>
      <w:tr w:rsidR="00A92F1E" w:rsidRPr="00A92F1E" w:rsidTr="00A92F1E">
        <w:tc>
          <w:tcPr>
            <w:tcW w:w="2055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15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Create a family bird feeder with an old milk jug. Fill with seed and hang.</w:t>
            </w:r>
          </w:p>
        </w:tc>
        <w:tc>
          <w:tcPr>
            <w:tcW w:w="2055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16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Slip a note of encouragement in your child’s coat, lunch box, or under a pillow.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17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Write a story together. Read your story to a friend or family member.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18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Have an indoor treasure hunt, or plan one in your yard.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19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Take a family walk and look for signs of spring.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20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Attend a local school sports game together. ENJOY!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21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Have a family Movie and popcorn night.</w:t>
            </w:r>
          </w:p>
        </w:tc>
      </w:tr>
      <w:tr w:rsidR="00A92F1E" w:rsidRPr="00A92F1E" w:rsidTr="00A92F1E">
        <w:tc>
          <w:tcPr>
            <w:tcW w:w="2055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22</w:t>
            </w:r>
          </w:p>
          <w:p w:rsidR="00A92F1E" w:rsidRPr="00A92F1E" w:rsidRDefault="00A92F1E" w:rsidP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 xml:space="preserve">Teach your child a skill such as sewing on a button or using a hammer and saw. 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23</w:t>
            </w:r>
          </w:p>
          <w:p w:rsidR="00A92F1E" w:rsidRPr="00A92F1E" w:rsidRDefault="00A92F1E" w:rsidP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 xml:space="preserve">Have each family member share what he/she learned today. 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24</w:t>
            </w:r>
          </w:p>
          <w:p w:rsidR="00A92F1E" w:rsidRPr="00A92F1E" w:rsidRDefault="00A92F1E" w:rsidP="00FE3C26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 xml:space="preserve">Focus on success! List five successes experienced by family this week. Post the list. 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25</w:t>
            </w:r>
          </w:p>
          <w:p w:rsidR="00A92F1E" w:rsidRPr="00A92F1E" w:rsidRDefault="00A92F1E" w:rsidP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 xml:space="preserve">Frame and display a family photo in each child’s bedroom. 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26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Talk about the wonderful times you had together during March.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27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Plan and prepare a meal with your child and eat the meal together.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28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Hug and tell </w:t>
            </w:r>
            <w:r w:rsidRPr="00A92F1E">
              <w:rPr>
                <w:b/>
                <w:sz w:val="20"/>
                <w:szCs w:val="20"/>
              </w:rPr>
              <w:t>your children, “I love you” every day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</w:p>
        </w:tc>
      </w:tr>
      <w:tr w:rsidR="00A92F1E" w:rsidRPr="00A92F1E" w:rsidTr="00A92F1E">
        <w:tc>
          <w:tcPr>
            <w:tcW w:w="2055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29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Make cards or write a letter together to send to a relative.</w:t>
            </w:r>
          </w:p>
        </w:tc>
        <w:tc>
          <w:tcPr>
            <w:tcW w:w="2055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30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Begin a scrapbook for each child with his or her help.</w:t>
            </w: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31</w:t>
            </w: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  <w:r w:rsidRPr="00A92F1E">
              <w:rPr>
                <w:b/>
                <w:sz w:val="20"/>
                <w:szCs w:val="20"/>
              </w:rPr>
              <w:t>Start a collection with your child, such as rocks or stamps.</w:t>
            </w:r>
          </w:p>
        </w:tc>
        <w:tc>
          <w:tcPr>
            <w:tcW w:w="2056" w:type="dxa"/>
          </w:tcPr>
          <w:p w:rsidR="00A92F1E" w:rsidRDefault="00A92F1E">
            <w:pPr>
              <w:rPr>
                <w:b/>
                <w:sz w:val="20"/>
                <w:szCs w:val="20"/>
              </w:rPr>
            </w:pPr>
          </w:p>
          <w:p w:rsidR="00A92F1E" w:rsidRPr="00A92F1E" w:rsidRDefault="00A92F1E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A92F1E" w:rsidRPr="00A92F1E" w:rsidRDefault="00A92F1E">
            <w:pPr>
              <w:rPr>
                <w:b/>
                <w:sz w:val="20"/>
                <w:szCs w:val="20"/>
              </w:rPr>
            </w:pPr>
          </w:p>
        </w:tc>
      </w:tr>
    </w:tbl>
    <w:p w:rsidR="00661B02" w:rsidRPr="00A92F1E" w:rsidRDefault="00FE3C26">
      <w:pPr>
        <w:rPr>
          <w:b/>
          <w:sz w:val="20"/>
          <w:szCs w:val="20"/>
        </w:rPr>
      </w:pPr>
      <w:r w:rsidRPr="00FE3C26">
        <w:rPr>
          <w:rFonts w:ascii="Arial" w:hAnsi="Arial" w:cs="Arial"/>
          <w:b/>
          <w:sz w:val="21"/>
          <w:szCs w:val="21"/>
          <w:shd w:val="clear" w:color="auto" w:fill="FFFFFF"/>
        </w:rPr>
        <w:t>FAMILY RESOURCES IN BARRY COUNTY</w:t>
      </w:r>
      <w:r>
        <w:rPr>
          <w:rFonts w:ascii="Arial" w:hAnsi="Arial" w:cs="Arial"/>
          <w:color w:val="006D21"/>
          <w:sz w:val="21"/>
          <w:szCs w:val="21"/>
          <w:shd w:val="clear" w:color="auto" w:fill="FFFFFF"/>
        </w:rPr>
        <w:t xml:space="preserve">: </w:t>
      </w:r>
      <w:hyperlink r:id="rId5" w:history="1">
        <w:r w:rsidRPr="00955D2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</w:t>
        </w:r>
        <w:r w:rsidRPr="00955D26">
          <w:rPr>
            <w:rStyle w:val="Hyperlink"/>
            <w:rFonts w:ascii="Arial" w:hAnsi="Arial" w:cs="Arial"/>
            <w:sz w:val="21"/>
            <w:szCs w:val="21"/>
          </w:rPr>
          <w:t>barrycountykids</w:t>
        </w:r>
        <w:r w:rsidRPr="00955D2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.org/calendar</w:t>
        </w:r>
      </w:hyperlink>
      <w:r>
        <w:rPr>
          <w:rFonts w:ascii="Arial" w:hAnsi="Arial" w:cs="Arial"/>
          <w:color w:val="006D21"/>
          <w:sz w:val="21"/>
          <w:szCs w:val="21"/>
          <w:shd w:val="clear" w:color="auto" w:fill="FFFFFF"/>
        </w:rPr>
        <w:tab/>
      </w:r>
      <w:hyperlink r:id="rId6" w:history="1">
        <w:r w:rsidRPr="00955D2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www.familysupportbarry.com</w:t>
        </w:r>
      </w:hyperlink>
      <w:r>
        <w:rPr>
          <w:rFonts w:ascii="Arial" w:hAnsi="Arial" w:cs="Arial"/>
          <w:color w:val="006D21"/>
          <w:sz w:val="21"/>
          <w:szCs w:val="21"/>
          <w:shd w:val="clear" w:color="auto" w:fill="FFFFFF"/>
        </w:rPr>
        <w:tab/>
      </w:r>
      <w:hyperlink r:id="rId7" w:history="1">
        <w:r w:rsidRPr="00955D26">
          <w:rPr>
            <w:rStyle w:val="Hyperlink"/>
            <w:rFonts w:ascii="Arial" w:hAnsi="Arial" w:cs="Arial"/>
            <w:sz w:val="21"/>
            <w:szCs w:val="21"/>
          </w:rPr>
          <w:t>https://www.greatstartbarry.org</w:t>
        </w:r>
      </w:hyperlink>
      <w:r>
        <w:rPr>
          <w:rStyle w:val="HTMLCite"/>
          <w:rFonts w:ascii="Arial" w:hAnsi="Arial" w:cs="Arial"/>
          <w:i w:val="0"/>
          <w:iCs w:val="0"/>
          <w:color w:val="006D21"/>
          <w:sz w:val="21"/>
          <w:szCs w:val="21"/>
        </w:rPr>
        <w:tab/>
      </w:r>
      <w:r>
        <w:rPr>
          <w:rFonts w:ascii="Arial" w:hAnsi="Arial" w:cs="Arial"/>
          <w:color w:val="006D21"/>
          <w:sz w:val="21"/>
          <w:szCs w:val="21"/>
          <w:shd w:val="clear" w:color="auto" w:fill="FFFFFF"/>
        </w:rPr>
        <w:tab/>
      </w:r>
    </w:p>
    <w:sectPr w:rsidR="00661B02" w:rsidRPr="00A92F1E" w:rsidSect="00A92F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1E"/>
    <w:rsid w:val="00661B02"/>
    <w:rsid w:val="00A92F1E"/>
    <w:rsid w:val="00C54A9D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14ED6-E8BE-4A8C-9721-E7FD65A1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3C26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C26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E3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eatstartbar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ysupportbarry.com" TargetMode="External"/><Relationship Id="rId5" Type="http://schemas.openxmlformats.org/officeDocument/2006/relationships/hyperlink" Target="https://www.barrycountykids.org/calenda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Jousma</dc:creator>
  <cp:keywords/>
  <dc:description/>
  <cp:lastModifiedBy>lmaupin</cp:lastModifiedBy>
  <cp:revision>2</cp:revision>
  <dcterms:created xsi:type="dcterms:W3CDTF">2020-02-27T21:00:00Z</dcterms:created>
  <dcterms:modified xsi:type="dcterms:W3CDTF">2020-02-27T21:00:00Z</dcterms:modified>
</cp:coreProperties>
</file>